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r w:rsidR="00B662A5" w:rsidRPr="008036E0">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30C30F41" w:rsidR="002A2108" w:rsidRPr="00875254"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875254">
            <w:rPr>
              <w:rFonts w:eastAsia="Times New Roman" w:cstheme="minorHAnsi"/>
              <w:color w:val="000000" w:themeColor="text1"/>
              <w:kern w:val="1"/>
              <w:sz w:val="22"/>
              <w:szCs w:val="22"/>
              <w:lang w:eastAsia="ar-SA"/>
            </w:rPr>
            <w:t>2025-0</w:t>
          </w:r>
          <w:r w:rsidR="00140A22" w:rsidRPr="00875254">
            <w:rPr>
              <w:rFonts w:eastAsia="Times New Roman" w:cstheme="minorHAnsi"/>
              <w:color w:val="000000" w:themeColor="text1"/>
              <w:kern w:val="1"/>
              <w:sz w:val="22"/>
              <w:szCs w:val="22"/>
              <w:lang w:eastAsia="ar-SA"/>
            </w:rPr>
            <w:t>7</w:t>
          </w:r>
          <w:r w:rsidRPr="00875254">
            <w:rPr>
              <w:rFonts w:eastAsia="Times New Roman" w:cstheme="minorHAnsi"/>
              <w:color w:val="000000" w:themeColor="text1"/>
              <w:kern w:val="1"/>
              <w:sz w:val="22"/>
              <w:szCs w:val="22"/>
              <w:lang w:eastAsia="ar-SA"/>
            </w:rPr>
            <w:t>-</w:t>
          </w:r>
          <w:r w:rsidR="00140A22" w:rsidRPr="00875254">
            <w:rPr>
              <w:rFonts w:eastAsia="Times New Roman" w:cstheme="minorHAnsi"/>
              <w:color w:val="000000" w:themeColor="text1"/>
              <w:kern w:val="1"/>
              <w:sz w:val="22"/>
              <w:szCs w:val="22"/>
              <w:lang w:eastAsia="ar-SA"/>
            </w:rPr>
            <w:t>2</w:t>
          </w:r>
          <w:r w:rsidR="00875254" w:rsidRPr="00875254">
            <w:rPr>
              <w:rFonts w:eastAsia="Times New Roman" w:cstheme="minorHAnsi"/>
              <w:color w:val="000000" w:themeColor="text1"/>
              <w:kern w:val="1"/>
              <w:sz w:val="22"/>
              <w:szCs w:val="22"/>
              <w:lang w:eastAsia="ar-SA"/>
            </w:rPr>
            <w:t>9</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2CBC106" w14:textId="7AE17EFF"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w:t>
          </w:r>
          <w:r w:rsidR="000877A7" w:rsidRPr="008036E0">
            <w:rPr>
              <w:rFonts w:cstheme="minorHAnsi"/>
              <w:b/>
              <w:bCs/>
              <w:color w:val="000000" w:themeColor="text1"/>
              <w:sz w:val="28"/>
              <w:szCs w:val="28"/>
            </w:rPr>
            <w:t>PANEVĖŽIO R</w:t>
          </w:r>
          <w:r w:rsidR="00891966" w:rsidRPr="008036E0">
            <w:rPr>
              <w:rFonts w:cstheme="minorHAnsi"/>
              <w:b/>
              <w:bCs/>
              <w:color w:val="000000" w:themeColor="text1"/>
              <w:sz w:val="28"/>
              <w:szCs w:val="28"/>
            </w:rPr>
            <w:t>.</w:t>
          </w:r>
          <w:r w:rsidR="000877A7" w:rsidRPr="008036E0">
            <w:rPr>
              <w:rFonts w:cstheme="minorHAnsi"/>
              <w:b/>
              <w:bCs/>
              <w:color w:val="000000" w:themeColor="text1"/>
              <w:sz w:val="28"/>
              <w:szCs w:val="28"/>
            </w:rPr>
            <w:t xml:space="preserve"> </w:t>
          </w:r>
          <w:r w:rsidR="008311DD" w:rsidRPr="008036E0">
            <w:rPr>
              <w:rFonts w:cstheme="minorHAnsi"/>
              <w:b/>
              <w:bCs/>
              <w:color w:val="000000" w:themeColor="text1"/>
              <w:sz w:val="28"/>
              <w:szCs w:val="28"/>
            </w:rPr>
            <w:t>DEMBAVOS PROGIMNAZIJOS</w:t>
          </w:r>
          <w:r w:rsidR="000877A7" w:rsidRPr="008036E0">
            <w:rPr>
              <w:rFonts w:cstheme="minorHAnsi"/>
              <w:b/>
              <w:bCs/>
              <w:color w:val="000000" w:themeColor="text1"/>
              <w:sz w:val="28"/>
              <w:szCs w:val="28"/>
            </w:rPr>
            <w:t xml:space="preserve"> </w:t>
          </w:r>
          <w:r w:rsidR="001A2026" w:rsidRPr="008036E0">
            <w:rPr>
              <w:rFonts w:cstheme="minorHAnsi"/>
              <w:b/>
              <w:bCs/>
              <w:color w:val="000000" w:themeColor="text1"/>
              <w:sz w:val="28"/>
              <w:szCs w:val="28"/>
            </w:rPr>
            <w:t>SPORTO AIKŠTELĖS</w:t>
          </w:r>
          <w:r w:rsidR="000877A7" w:rsidRPr="008036E0">
            <w:rPr>
              <w:rFonts w:cstheme="minorHAnsi"/>
              <w:b/>
              <w:bCs/>
              <w:color w:val="000000" w:themeColor="text1"/>
              <w:sz w:val="28"/>
              <w:szCs w:val="28"/>
            </w:rPr>
            <w:t xml:space="preserve"> PAPRASTASIS REMONTAS</w:t>
          </w:r>
          <w:r w:rsidR="00891966" w:rsidRPr="008036E0">
            <w:rPr>
              <w:rFonts w:cstheme="minorHAnsi"/>
              <w:b/>
              <w:bCs/>
              <w:color w:val="000000" w:themeColor="text1"/>
              <w:sz w:val="28"/>
              <w:szCs w:val="28"/>
            </w:rPr>
            <w:t xml:space="preserve"> (VDM)</w:t>
          </w:r>
          <w:r w:rsidRPr="008036E0">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4"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8036E0">
        <w:rPr>
          <w:b/>
          <w:color w:val="000000" w:themeColor="text1"/>
        </w:rPr>
        <w:t>Kvazisubtiekėjas</w:t>
      </w:r>
      <w:proofErr w:type="spellEnd"/>
      <w:r w:rsidRPr="008036E0">
        <w:rPr>
          <w:b/>
          <w:color w:val="000000" w:themeColor="text1"/>
        </w:rPr>
        <w:t xml:space="preserve">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6"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7"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w:t>
      </w:r>
      <w:proofErr w:type="spellStart"/>
      <w:r w:rsidR="00F2767B" w:rsidRPr="008036E0">
        <w:rPr>
          <w:rFonts w:cstheme="minorHAnsi"/>
          <w:i/>
          <w:iCs/>
          <w:color w:val="000000" w:themeColor="text1"/>
        </w:rPr>
        <w:t>kvazisubtiekėjai</w:t>
      </w:r>
      <w:proofErr w:type="spellEnd"/>
      <w:r w:rsidR="00F2767B" w:rsidRPr="008036E0">
        <w:rPr>
          <w:rFonts w:cstheme="minorHAnsi"/>
          <w:i/>
          <w:iCs/>
          <w:color w:val="000000" w:themeColor="text1"/>
        </w:rPr>
        <w:t xml:space="preserve">)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8"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proofErr w:type="spellStart"/>
      <w:r w:rsidR="7016C6B1" w:rsidRPr="008036E0">
        <w:rPr>
          <w:rFonts w:cstheme="minorHAnsi"/>
          <w:i/>
          <w:iCs/>
          <w:color w:val="000000" w:themeColor="text1"/>
        </w:rPr>
        <w:t>Apostille</w:t>
      </w:r>
      <w:proofErr w:type="spellEnd"/>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036E0">
        <w:rPr>
          <w:rFonts w:cstheme="minorHAnsi"/>
          <w:i/>
          <w:iCs/>
          <w:color w:val="000000" w:themeColor="text1"/>
        </w:rPr>
        <w:t>Apostille</w:t>
      </w:r>
      <w:proofErr w:type="spellEnd"/>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w:t>
      </w:r>
      <w:proofErr w:type="spellStart"/>
      <w:r w:rsidR="005543D0" w:rsidRPr="008036E0">
        <w:rPr>
          <w:rFonts w:cstheme="minorHAnsi"/>
          <w:color w:val="000000" w:themeColor="text1"/>
        </w:rPr>
        <w:t>kvazisubtiekėjai</w:t>
      </w:r>
      <w:proofErr w:type="spellEnd"/>
      <w:r w:rsidR="005543D0" w:rsidRPr="008036E0">
        <w:rPr>
          <w:rFonts w:cstheme="minorHAnsi"/>
          <w:color w:val="000000" w:themeColor="text1"/>
        </w:rPr>
        <w:t>)</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5B93E" w14:textId="77777777" w:rsidR="00083759" w:rsidRDefault="00083759" w:rsidP="00D05666">
      <w:r>
        <w:separator/>
      </w:r>
    </w:p>
  </w:endnote>
  <w:endnote w:type="continuationSeparator" w:id="0">
    <w:p w14:paraId="7CC596F9" w14:textId="77777777" w:rsidR="00083759" w:rsidRDefault="00083759" w:rsidP="00D05666">
      <w:r>
        <w:continuationSeparator/>
      </w:r>
    </w:p>
  </w:endnote>
  <w:endnote w:type="continuationNotice" w:id="1">
    <w:p w14:paraId="31D561AE" w14:textId="77777777" w:rsidR="00083759" w:rsidRDefault="00083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7D26" w14:textId="77777777" w:rsidR="00083759" w:rsidRDefault="00083759" w:rsidP="00D05666">
      <w:r>
        <w:separator/>
      </w:r>
    </w:p>
  </w:footnote>
  <w:footnote w:type="continuationSeparator" w:id="0">
    <w:p w14:paraId="56D69C4D" w14:textId="77777777" w:rsidR="00083759" w:rsidRDefault="00083759" w:rsidP="00D05666">
      <w:r>
        <w:continuationSeparator/>
      </w:r>
    </w:p>
  </w:footnote>
  <w:footnote w:type="continuationNotice" w:id="1">
    <w:p w14:paraId="195D2296" w14:textId="77777777" w:rsidR="00083759" w:rsidRDefault="0008375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759"/>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1F"/>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254"/>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33616</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19</cp:revision>
  <dcterms:created xsi:type="dcterms:W3CDTF">2024-11-27T12:11:00Z</dcterms:created>
  <dcterms:modified xsi:type="dcterms:W3CDTF">2025-07-29T06:38:00Z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